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4B6F65" w:rsidRDefault="00EE5BBE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6F65">
        <w:rPr>
          <w:rFonts w:ascii="標楷體" w:eastAsia="標楷體" w:hAnsi="標楷體"/>
          <w:sz w:val="28"/>
          <w:szCs w:val="28"/>
        </w:rPr>
        <w:t>變更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77"/>
        <w:gridCol w:w="900"/>
        <w:gridCol w:w="1903"/>
        <w:gridCol w:w="1507"/>
        <w:gridCol w:w="2038"/>
        <w:gridCol w:w="1915"/>
        <w:gridCol w:w="1845"/>
      </w:tblGrid>
      <w:tr w:rsidR="00E90A93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EE5BB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EE5B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EE5B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EE5B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EE5B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EE5B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EE5BB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EE5BB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969" w:type="dxa"/>
            <w:vAlign w:val="center"/>
          </w:tcPr>
          <w:p w:rsidR="00233732" w:rsidRDefault="00EE5B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EE5BB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90A93">
        <w:trPr>
          <w:cantSplit/>
        </w:trPr>
        <w:tc>
          <w:tcPr>
            <w:tcW w:w="0" w:type="auto"/>
            <w:noWrap/>
          </w:tcPr>
          <w:p w:rsidR="0071629F" w:rsidRDefault="00EE5BB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71629F" w:rsidRDefault="00EE5BBE">
            <w:r>
              <w:rPr>
                <w:rFonts w:ascii="標楷體" w:eastAsia="標楷體" w:hAnsi="標楷體"/>
                <w:sz w:val="22"/>
              </w:rPr>
              <w:t>王郁揚</w:t>
            </w:r>
          </w:p>
        </w:tc>
        <w:tc>
          <w:tcPr>
            <w:tcW w:w="0" w:type="auto"/>
          </w:tcPr>
          <w:p w:rsidR="0071629F" w:rsidRDefault="00EE5BB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年臺北市議員擬參選人王郁揚政治獻金專戶</w:t>
            </w:r>
          </w:p>
        </w:tc>
        <w:tc>
          <w:tcPr>
            <w:tcW w:w="0" w:type="auto"/>
          </w:tcPr>
          <w:p w:rsidR="0071629F" w:rsidRDefault="00EE5BBE">
            <w:r>
              <w:rPr>
                <w:rFonts w:ascii="標楷體" w:eastAsia="標楷體" w:hAnsi="標楷體"/>
                <w:sz w:val="22"/>
              </w:rPr>
              <w:t>中華郵政股份有限公司北投石牌郵局</w:t>
            </w:r>
          </w:p>
        </w:tc>
        <w:tc>
          <w:tcPr>
            <w:tcW w:w="0" w:type="auto"/>
          </w:tcPr>
          <w:p w:rsidR="0071629F" w:rsidRDefault="00E90A93">
            <w:r>
              <w:rPr>
                <w:rFonts w:ascii="標楷體" w:eastAsia="標楷體" w:hAnsi="標楷體"/>
                <w:sz w:val="22"/>
              </w:rPr>
              <w:t>變更後：</w:t>
            </w:r>
            <w:r w:rsidR="00EE5BBE">
              <w:rPr>
                <w:rFonts w:ascii="標楷體" w:eastAsia="標楷體" w:hAnsi="標楷體"/>
                <w:sz w:val="22"/>
              </w:rPr>
              <w:t>00023360733069</w:t>
            </w:r>
          </w:p>
        </w:tc>
        <w:tc>
          <w:tcPr>
            <w:tcW w:w="0" w:type="auto"/>
            <w:noWrap/>
          </w:tcPr>
          <w:p w:rsidR="0071629F" w:rsidRDefault="00EE5BBE" w:rsidP="008F1DB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71629F" w:rsidRDefault="00EE5BBE" w:rsidP="008F1DBE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1111801744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E5BBE" w:rsidRDefault="00EE5BBE"/>
    <w:sectPr w:rsidR="00EE5BBE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BE" w:rsidRDefault="00EE5BBE" w:rsidP="002E5293">
      <w:r>
        <w:separator/>
      </w:r>
    </w:p>
  </w:endnote>
  <w:endnote w:type="continuationSeparator" w:id="0">
    <w:p w:rsidR="00EE5BBE" w:rsidRDefault="00EE5BB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A93" w:rsidRPr="00E90A9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BE" w:rsidRDefault="00EE5BBE" w:rsidP="002E5293">
      <w:r>
        <w:separator/>
      </w:r>
    </w:p>
  </w:footnote>
  <w:footnote w:type="continuationSeparator" w:id="0">
    <w:p w:rsidR="00EE5BBE" w:rsidRDefault="00EE5BB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1629F"/>
    <w:rsid w:val="007E0DF8"/>
    <w:rsid w:val="008362D4"/>
    <w:rsid w:val="0084661F"/>
    <w:rsid w:val="008F1DBE"/>
    <w:rsid w:val="009001D6"/>
    <w:rsid w:val="0093491F"/>
    <w:rsid w:val="009649AE"/>
    <w:rsid w:val="009B18C7"/>
    <w:rsid w:val="00A73BEC"/>
    <w:rsid w:val="00BC5639"/>
    <w:rsid w:val="00C174F9"/>
    <w:rsid w:val="00E90A93"/>
    <w:rsid w:val="00E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2022-05-26T01:47:00Z</dcterms:created>
  <dcterms:modified xsi:type="dcterms:W3CDTF">2022-05-26T01:49:00Z</dcterms:modified>
</cp:coreProperties>
</file>